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yd9nir5ap9jt"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ROOECM0112ZPB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79987158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8815040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2606205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7c04c0jyalyy"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477,29</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Mehedinți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477,29</w:t>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nrhfh7puwnwr"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2640"/>
        <w:gridCol w:w="6360"/>
        <w:tblGridChange w:id="0">
          <w:tblGrid>
            <w:gridCol w:w="2640"/>
            <w:gridCol w:w="63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br w:type="textWrapping"/>
            </w: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8">
            <w:pPr>
              <w:spacing w:after="0" w:lineRule="auto"/>
              <w:jc w:val="both"/>
              <w:rPr>
                <w:sz w:val="22"/>
                <w:szCs w:val="22"/>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1276 Ablepharus kitaibelii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1248 Podarcis taurica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1217 Testudo hermann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B02 - Gestionarea şi utilizarea pădurii şi plantaţiei </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76" w:lineRule="auto"/>
              <w:jc w:val="both"/>
              <w:rPr>
                <w:b w:val="1"/>
                <w:bCs w:val="1"/>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1">
            <w:pPr>
              <w:spacing w:after="0" w:line="276" w:lineRule="auto"/>
              <w:jc w:val="both"/>
              <w:rPr>
                <w:b w:val="1"/>
                <w:bCs w:val="1"/>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2">
            <w:pPr>
              <w:spacing w:after="0" w:line="276" w:lineRule="auto"/>
              <w:jc w:val="both"/>
              <w:rPr>
                <w:b w:val="1"/>
                <w:bCs w:val="1"/>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3">
            <w:pPr>
              <w:spacing w:after="0" w:line="276" w:lineRule="auto"/>
              <w:jc w:val="both"/>
              <w:rPr>
                <w:b w:val="1"/>
                <w:bCs w:val="1"/>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4">
            <w:pPr>
              <w:spacing w:after="0" w:line="276" w:lineRule="auto"/>
              <w:jc w:val="both"/>
              <w:rPr>
                <w:b w:val="1"/>
                <w:bCs w:val="1"/>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4">
            <w:pPr>
              <w:spacing w:after="0" w:line="276" w:lineRule="auto"/>
              <w:jc w:val="both"/>
              <w:rPr>
                <w:b w:val="1"/>
                <w:bCs w:val="1"/>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5">
            <w:pPr>
              <w:spacing w:after="0" w:line="276" w:lineRule="auto"/>
              <w:jc w:val="both"/>
              <w:rPr>
                <w:b w:val="1"/>
                <w:bCs w:val="1"/>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6">
            <w:pPr>
              <w:spacing w:after="0" w:line="276" w:lineRule="auto"/>
              <w:jc w:val="both"/>
              <w:rPr>
                <w:b w:val="1"/>
                <w:bCs w:val="1"/>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7">
            <w:pPr>
              <w:spacing w:after="0" w:line="276" w:lineRule="auto"/>
              <w:jc w:val="both"/>
              <w:rPr>
                <w:b w:val="1"/>
                <w:bCs w:val="1"/>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8">
            <w:pPr>
              <w:spacing w:after="0" w:line="276" w:lineRule="auto"/>
              <w:jc w:val="both"/>
              <w:rPr>
                <w:b w:val="1"/>
                <w:bCs w:val="1"/>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9">
            <w:pPr>
              <w:spacing w:after="0" w:line="276" w:lineRule="auto"/>
              <w:jc w:val="both"/>
              <w:rPr>
                <w:b w:val="1"/>
                <w:bCs w:val="1"/>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A">
            <w:pPr>
              <w:spacing w:after="0" w:line="276" w:lineRule="auto"/>
              <w:jc w:val="both"/>
              <w:rPr>
                <w:b w:val="1"/>
                <w:bCs w:val="1"/>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B">
            <w:pPr>
              <w:spacing w:after="0" w:line="276" w:lineRule="auto"/>
              <w:jc w:val="both"/>
              <w:rPr>
                <w:b w:val="1"/>
                <w:bCs w:val="1"/>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C">
            <w:pPr>
              <w:spacing w:after="0" w:line="276" w:lineRule="auto"/>
              <w:jc w:val="both"/>
              <w:rPr>
                <w:b w:val="1"/>
                <w:bCs w:val="1"/>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C">
            <w:pPr>
              <w:spacing w:after="0" w:line="276" w:lineRule="auto"/>
              <w:jc w:val="both"/>
              <w:rPr>
                <w:b w:val="1"/>
                <w:bCs w:val="1"/>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F">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octombrie 2024 – Drobeta Turnu-Severin, 7-8 mai 2025 – DS Mehedinți.</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28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Mehedinți.</w:t>
      </w:r>
    </w:p>
    <w:p w:rsidR="00000000" w:rsidDel="00000000" w:rsidP="00000000" w:rsidRDefault="00000000" w:rsidRPr="00000000" w14:paraId="000000BB">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BC">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D">
      <w:pPr>
        <w:jc w:val="center"/>
        <w:rPr/>
      </w:pPr>
      <w:r w:rsidDel="00000000" w:rsidR="00000000" w:rsidRPr="00000000">
        <w:rPr>
          <w:rtl w:val="0"/>
        </w:rPr>
      </w:r>
    </w:p>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F">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w+mkssq1jL0AebRtTLSjmI/WkQ==">CgMxLjAaMAoBMBIrCikIB0IlChFRdWF0dHJvY2VudG8gU2FucxIQQXJpYWwgVW5pY29kZSBNUxowCgExEisKKQgHQiUKEVF1YXR0cm9jZW50byBTYW5zEhBBcmlhbCBVbmljb2RlIE1TGjAKATISKwopCAdCJQoRUXVhdHRyb2NlbnRvIFNhbnMSEEFyaWFsIFVuaWNvZGUgTVMyDmgueWQ5bmlyNWFwOWp0Mg5oLjdjMDRjMGp5YWx5eTIOaC5ucmhmaDdwdXdud3I4AHIhMTBsbmZhYl9kODZKWjNzbmw1dFNtRWIwX01uNWxyTW1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